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Płyty granitowe na taras i ich zalety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podpowiadamy jakie zalety posiadają płyty granitowe na taras czy też na balkon lub inną przestrzeń zewnętrzną. Zachęcamy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Płyty granitowe na taras - czy warto je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warto zdecydować się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płyty granitowe na taras</w:t>
        </w:r>
      </w:hyperlink>
      <w:r>
        <w:rPr>
          <w:rFonts w:ascii="calibri" w:hAnsi="calibri" w:eastAsia="calibri" w:cs="calibri"/>
          <w:sz w:val="24"/>
          <w:szCs w:val="24"/>
        </w:rPr>
        <w:t xml:space="preserve">? Jakie zalety posiada materiał jakim jest granit? Sprawdź w artykule.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Wykończenie balkonu i tarasu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49px; height:56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nasze mieszkanie wyposażone jest w balkon czy też posiadamy dom z tarasem, by móc korzystać z owej, zewnętrznej przestrzeni musimy odpowiednio zadbać o jej wykończenie. Niezbędne będzie wyłożenie podłoża płytkami, by na przestrzeni mierzonej w metrach kwadratowych możliwe było ustawienie mebli ogrodowych czy innych przedmiotów, jak doniczki na kwiaty czy zioła, parasol czy grill. Czy </w:t>
      </w:r>
      <w:r>
        <w:rPr>
          <w:rFonts w:ascii="calibri" w:hAnsi="calibri" w:eastAsia="calibri" w:cs="calibri"/>
          <w:sz w:val="24"/>
          <w:szCs w:val="24"/>
          <w:b/>
        </w:rPr>
        <w:t xml:space="preserve">płyty granitowe na taras</w:t>
      </w:r>
      <w:r>
        <w:rPr>
          <w:rFonts w:ascii="calibri" w:hAnsi="calibri" w:eastAsia="calibri" w:cs="calibri"/>
          <w:sz w:val="24"/>
          <w:szCs w:val="24"/>
        </w:rPr>
        <w:t xml:space="preserve"> będą odpowiednim wyborem?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Płyty granitowe na taras - zalety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Jakie zalety posiadają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płyty granitowe na taras</w:t>
      </w:r>
      <w:r>
        <w:rPr>
          <w:rFonts w:ascii="calibri" w:hAnsi="calibri" w:eastAsia="calibri" w:cs="calibri"/>
          <w:sz w:val="24"/>
          <w:szCs w:val="24"/>
        </w:rPr>
        <w:t xml:space="preserve">? Granit to materiał trwały, który będzie odporny na wszelakie czynniki zewnetrzne jakie jak deszcz czy śnieg. Warto wspomnieć, że granit i płyty granitowe, znajdują częste zastosowanie w obiektach o charakterze publicznym, gdyż są łatwe w utrzymaniu czystości. Powierzchnie granitowe z łatwością można wyczyścić za pomocą myjki ciśnieniowej, co jest dobrą wiadomością dla osób. chcących wykorzystać granit na powierzchni zewnętrznej przy domu.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impekstir.pl/oferta/plyty-granitowe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2024-05-15T12:53:10+02:00</dcterms:created>
  <dcterms:modified xsi:type="dcterms:W3CDTF">2024-05-15T12:53:10+02:00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